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76" w:rsidRDefault="00BD368A">
      <w:r>
        <w:rPr>
          <w:color w:val="000000"/>
          <w:sz w:val="27"/>
          <w:szCs w:val="27"/>
        </w:rPr>
        <w:t>Предписания органов осуществляющих государственный контроль отсутствуют</w:t>
      </w:r>
      <w:bookmarkStart w:id="0" w:name="_GoBack"/>
      <w:bookmarkEnd w:id="0"/>
    </w:p>
    <w:sectPr w:rsidR="00AC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8A"/>
    <w:rsid w:val="00AC7E76"/>
    <w:rsid w:val="00BD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2023-12-19T08:08:00Z</dcterms:created>
  <dcterms:modified xsi:type="dcterms:W3CDTF">2023-12-19T08:08:00Z</dcterms:modified>
</cp:coreProperties>
</file>