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A8" w:rsidRDefault="00F66AA8" w:rsidP="00F66A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54545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30"/>
          <w:szCs w:val="30"/>
          <w:bdr w:val="none" w:sz="0" w:space="0" w:color="auto" w:frame="1"/>
          <w:lang w:eastAsia="ru-RU"/>
        </w:rPr>
        <w:t xml:space="preserve">Члены Профсоюзного комитета </w:t>
      </w:r>
    </w:p>
    <w:p w:rsidR="00F66AA8" w:rsidRDefault="00F66AA8" w:rsidP="00F66A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54545"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30"/>
          <w:szCs w:val="30"/>
          <w:bdr w:val="none" w:sz="0" w:space="0" w:color="auto" w:frame="1"/>
          <w:lang w:eastAsia="ru-RU"/>
        </w:rPr>
        <w:t>МДОУ «Детский сад № 45»</w:t>
      </w:r>
    </w:p>
    <w:p w:rsidR="00F66AA8" w:rsidRDefault="00F66AA8" w:rsidP="00F66A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54545"/>
          <w:sz w:val="30"/>
          <w:szCs w:val="30"/>
          <w:bdr w:val="none" w:sz="0" w:space="0" w:color="auto" w:frame="1"/>
          <w:lang w:eastAsia="ru-RU"/>
        </w:rPr>
      </w:pPr>
    </w:p>
    <w:p w:rsidR="00F66AA8" w:rsidRDefault="00F66AA8" w:rsidP="00F66A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54545"/>
          <w:sz w:val="30"/>
          <w:szCs w:val="30"/>
          <w:bdr w:val="none" w:sz="0" w:space="0" w:color="auto" w:frame="1"/>
          <w:lang w:eastAsia="ru-RU"/>
        </w:rPr>
      </w:pPr>
    </w:p>
    <w:p w:rsidR="00F66AA8" w:rsidRDefault="00F66AA8" w:rsidP="00F66A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54545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36"/>
          <w:szCs w:val="36"/>
          <w:bdr w:val="none" w:sz="0" w:space="0" w:color="auto" w:frame="1"/>
          <w:lang w:eastAsia="ru-RU"/>
        </w:rPr>
        <w:t>Председатель</w:t>
      </w:r>
    </w:p>
    <w:p w:rsidR="00F66AA8" w:rsidRDefault="00F66AA8" w:rsidP="00F66A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454545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454545"/>
          <w:sz w:val="36"/>
          <w:szCs w:val="36"/>
          <w:bdr w:val="none" w:sz="0" w:space="0" w:color="auto" w:frame="1"/>
          <w:lang w:eastAsia="ru-RU"/>
        </w:rPr>
        <w:t>Пальмова Вера Николаевна</w:t>
      </w:r>
    </w:p>
    <w:p w:rsidR="00F66AA8" w:rsidRDefault="00F66AA8" w:rsidP="00F66A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54545"/>
          <w:sz w:val="36"/>
          <w:szCs w:val="36"/>
          <w:bdr w:val="none" w:sz="0" w:space="0" w:color="auto" w:frame="1"/>
          <w:lang w:eastAsia="ru-RU"/>
        </w:rPr>
      </w:pPr>
    </w:p>
    <w:p w:rsidR="00F66AA8" w:rsidRDefault="00F66AA8" w:rsidP="00F66AA8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45454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36"/>
          <w:szCs w:val="36"/>
          <w:bdr w:val="none" w:sz="0" w:space="0" w:color="auto" w:frame="1"/>
          <w:lang w:eastAsia="ru-RU"/>
        </w:rPr>
        <w:t>Заместитель председателя:</w:t>
      </w:r>
    </w:p>
    <w:p w:rsidR="00F66AA8" w:rsidRDefault="00F66AA8" w:rsidP="00F66AA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66AA8" w:rsidRDefault="00F66AA8" w:rsidP="00F66AA8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454545"/>
          <w:sz w:val="36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iCs/>
          <w:color w:val="454545"/>
          <w:sz w:val="36"/>
          <w:szCs w:val="36"/>
          <w:bdr w:val="none" w:sz="0" w:space="0" w:color="auto" w:frame="1"/>
          <w:lang w:eastAsia="ru-RU"/>
        </w:rPr>
        <w:t>Антошина Елена Краснославовна</w:t>
      </w:r>
      <w:r>
        <w:rPr>
          <w:rFonts w:ascii="Tahoma" w:eastAsia="Times New Roman" w:hAnsi="Tahoma" w:cs="Tahoma"/>
          <w:color w:val="454545"/>
          <w:sz w:val="36"/>
          <w:szCs w:val="36"/>
          <w:lang w:eastAsia="ru-RU"/>
        </w:rPr>
        <w:br/>
      </w:r>
      <w:bookmarkEnd w:id="0"/>
      <w:r>
        <w:rPr>
          <w:rFonts w:ascii="Tahoma" w:eastAsia="Times New Roman" w:hAnsi="Tahoma" w:cs="Tahoma"/>
          <w:color w:val="454545"/>
          <w:sz w:val="36"/>
          <w:szCs w:val="36"/>
          <w:lang w:eastAsia="ru-RU"/>
        </w:rPr>
        <w:t> </w:t>
      </w:r>
    </w:p>
    <w:p w:rsidR="00F66AA8" w:rsidRDefault="00F66AA8" w:rsidP="00F66AA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66AA8" w:rsidRDefault="00F66AA8" w:rsidP="00F6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36"/>
          <w:szCs w:val="36"/>
          <w:bdr w:val="none" w:sz="0" w:space="0" w:color="auto" w:frame="1"/>
          <w:lang w:eastAsia="ru-RU"/>
        </w:rPr>
        <w:t>Комиссия по трудовым спорам:</w:t>
      </w:r>
    </w:p>
    <w:p w:rsidR="00F66AA8" w:rsidRDefault="00F66AA8" w:rsidP="00F66AA8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45454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54545"/>
          <w:sz w:val="36"/>
          <w:szCs w:val="36"/>
          <w:bdr w:val="none" w:sz="0" w:space="0" w:color="auto" w:frame="1"/>
          <w:lang w:eastAsia="ru-RU"/>
        </w:rPr>
        <w:t>Мамедова Наталья Евгеньевна</w:t>
      </w:r>
    </w:p>
    <w:p w:rsidR="00F66AA8" w:rsidRDefault="00F66AA8" w:rsidP="00F66AA8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454545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454545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54545"/>
          <w:sz w:val="36"/>
          <w:szCs w:val="36"/>
          <w:bdr w:val="none" w:sz="0" w:space="0" w:color="auto" w:frame="1"/>
          <w:lang w:eastAsia="ru-RU"/>
        </w:rPr>
        <w:t>Члены комиссии по культурно-массовой работе:</w:t>
      </w:r>
    </w:p>
    <w:p w:rsidR="00F66AA8" w:rsidRDefault="00F66AA8" w:rsidP="00F66AA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66AA8" w:rsidRDefault="00F66AA8" w:rsidP="00F66A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454545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54545"/>
          <w:sz w:val="36"/>
          <w:szCs w:val="36"/>
          <w:bdr w:val="none" w:sz="0" w:space="0" w:color="auto" w:frame="1"/>
          <w:lang w:eastAsia="ru-RU"/>
        </w:rPr>
        <w:t xml:space="preserve">Выскорка Анна Сергеевна </w:t>
      </w:r>
    </w:p>
    <w:p w:rsidR="00F66AA8" w:rsidRDefault="00F66AA8" w:rsidP="00F66A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454545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54545"/>
          <w:sz w:val="36"/>
          <w:szCs w:val="36"/>
          <w:bdr w:val="none" w:sz="0" w:space="0" w:color="auto" w:frame="1"/>
          <w:lang w:eastAsia="ru-RU"/>
        </w:rPr>
        <w:t>Вартанян Алла Михайловна</w:t>
      </w:r>
    </w:p>
    <w:p w:rsidR="00F66AA8" w:rsidRDefault="00F66AA8" w:rsidP="00F66AA8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45454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54545"/>
          <w:sz w:val="36"/>
          <w:szCs w:val="36"/>
          <w:bdr w:val="none" w:sz="0" w:space="0" w:color="auto" w:frame="1"/>
          <w:lang w:eastAsia="ru-RU"/>
        </w:rPr>
        <w:t>Шестакова Ирина Владимировна</w:t>
      </w:r>
      <w:r>
        <w:rPr>
          <w:rFonts w:ascii="Tahoma" w:eastAsia="Times New Roman" w:hAnsi="Tahoma" w:cs="Tahoma"/>
          <w:color w:val="454545"/>
          <w:sz w:val="36"/>
          <w:szCs w:val="36"/>
          <w:lang w:eastAsia="ru-RU"/>
        </w:rPr>
        <w:br/>
        <w:t> </w:t>
      </w:r>
    </w:p>
    <w:p w:rsidR="00F66AA8" w:rsidRDefault="00F66AA8" w:rsidP="00F66AA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66AA8" w:rsidRDefault="00F66AA8" w:rsidP="00F66AA8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45454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36"/>
          <w:szCs w:val="36"/>
          <w:bdr w:val="none" w:sz="0" w:space="0" w:color="auto" w:frame="1"/>
          <w:lang w:eastAsia="ru-RU"/>
        </w:rPr>
        <w:t>Уполномоченный по охране труда:</w:t>
      </w:r>
    </w:p>
    <w:p w:rsidR="00F66AA8" w:rsidRDefault="00F66AA8" w:rsidP="00F66AA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66AA8" w:rsidRDefault="00F66AA8" w:rsidP="00F66AA8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45454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54545"/>
          <w:sz w:val="36"/>
          <w:szCs w:val="36"/>
          <w:bdr w:val="none" w:sz="0" w:space="0" w:color="auto" w:frame="1"/>
          <w:lang w:eastAsia="ru-RU"/>
        </w:rPr>
        <w:t>Викулина Мария Николаевна</w:t>
      </w:r>
    </w:p>
    <w:p w:rsidR="00F66AA8" w:rsidRDefault="00F66AA8" w:rsidP="00F66AA8">
      <w:pPr>
        <w:spacing w:after="0" w:line="240" w:lineRule="auto"/>
        <w:textAlignment w:val="baseline"/>
        <w:rPr>
          <w:rFonts w:ascii="Tahoma" w:eastAsia="Times New Roman" w:hAnsi="Tahoma" w:cs="Tahoma"/>
          <w:color w:val="454545"/>
          <w:sz w:val="36"/>
          <w:szCs w:val="36"/>
          <w:lang w:eastAsia="ru-RU"/>
        </w:rPr>
      </w:pPr>
    </w:p>
    <w:p w:rsidR="00F66AA8" w:rsidRDefault="00F66AA8" w:rsidP="00F66AA8">
      <w:pPr>
        <w:rPr>
          <w:sz w:val="36"/>
          <w:szCs w:val="36"/>
        </w:rPr>
      </w:pPr>
    </w:p>
    <w:p w:rsidR="00EA6F34" w:rsidRDefault="00EA6F34"/>
    <w:sectPr w:rsidR="00EA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A8"/>
    <w:rsid w:val="003B7BFC"/>
    <w:rsid w:val="00A24131"/>
    <w:rsid w:val="00EA6F34"/>
    <w:rsid w:val="00F66AA8"/>
    <w:rsid w:val="00FC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рябинка45</dc:creator>
  <cp:lastModifiedBy>USER</cp:lastModifiedBy>
  <cp:revision>2</cp:revision>
  <dcterms:created xsi:type="dcterms:W3CDTF">2025-01-21T10:20:00Z</dcterms:created>
  <dcterms:modified xsi:type="dcterms:W3CDTF">2025-01-21T10:20:00Z</dcterms:modified>
</cp:coreProperties>
</file>